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2D8" w:rsidRPr="00B022D8" w:rsidRDefault="00B022D8" w:rsidP="00B022D8">
      <w:pPr>
        <w:jc w:val="center"/>
        <w:rPr>
          <w:b/>
          <w:lang w:val="el-GR"/>
        </w:rPr>
      </w:pPr>
      <w:r w:rsidRPr="00B022D8">
        <w:rPr>
          <w:b/>
          <w:lang w:val="el-GR"/>
        </w:rPr>
        <w:t>Πριν την παρουσίαση</w:t>
      </w:r>
      <w:r w:rsidRPr="00B022D8">
        <w:rPr>
          <w:b/>
          <w:lang w:val="el-GR"/>
        </w:rPr>
        <w:t xml:space="preserve"> </w:t>
      </w:r>
      <w:r w:rsidRPr="00B022D8">
        <w:rPr>
          <w:b/>
          <w:lang w:val="el-GR"/>
        </w:rPr>
        <w:t>της μεταπτυχιακής διπλωματικής εργασίας</w:t>
      </w:r>
    </w:p>
    <w:p w:rsidR="00B022D8" w:rsidRDefault="00B022D8" w:rsidP="00B022D8">
      <w:pPr>
        <w:jc w:val="both"/>
        <w:rPr>
          <w:lang w:val="el-GR"/>
        </w:rPr>
      </w:pPr>
      <w:r>
        <w:rPr>
          <w:lang w:val="el-GR"/>
        </w:rPr>
        <w:t xml:space="preserve">Οι μεταπτυχιακοί φοιτητές ή ο επιβλέπων στέλνουν ηλεκτρονικά στην Γραμματεία την ανακοίνωση για την παρουσίαση  </w:t>
      </w:r>
      <w:r>
        <w:rPr>
          <w:lang w:val="el-GR"/>
        </w:rPr>
        <w:t xml:space="preserve">προκειμένου </w:t>
      </w:r>
      <w:r>
        <w:rPr>
          <w:lang w:val="el-GR"/>
        </w:rPr>
        <w:t xml:space="preserve">στη συνέχεια </w:t>
      </w:r>
      <w:r>
        <w:rPr>
          <w:lang w:val="el-GR"/>
        </w:rPr>
        <w:t xml:space="preserve">να δημοσιευτεί στα </w:t>
      </w:r>
      <w:r>
        <w:t>announcements</w:t>
      </w:r>
      <w:r>
        <w:rPr>
          <w:lang w:val="el-GR"/>
        </w:rPr>
        <w:t>.</w:t>
      </w:r>
    </w:p>
    <w:p w:rsidR="00B022D8" w:rsidRPr="00B022D8" w:rsidRDefault="00B022D8" w:rsidP="00B022D8">
      <w:pPr>
        <w:jc w:val="center"/>
        <w:rPr>
          <w:b/>
          <w:lang w:val="el-GR"/>
        </w:rPr>
      </w:pPr>
      <w:r>
        <w:rPr>
          <w:lang w:val="el-GR"/>
        </w:rPr>
        <w:tab/>
      </w:r>
      <w:r>
        <w:rPr>
          <w:b/>
          <w:lang w:val="el-GR"/>
        </w:rPr>
        <w:t>Μετά</w:t>
      </w:r>
      <w:r w:rsidRPr="00B022D8">
        <w:rPr>
          <w:b/>
          <w:lang w:val="el-GR"/>
        </w:rPr>
        <w:t xml:space="preserve"> την παρουσίαση της μεταπτυχιακής διπλωματικής εργασίας</w:t>
      </w:r>
    </w:p>
    <w:p w:rsidR="00B022D8" w:rsidRDefault="00B022D8" w:rsidP="00B022D8">
      <w:pPr>
        <w:rPr>
          <w:lang w:val="el-GR"/>
        </w:rPr>
      </w:pPr>
      <w:r>
        <w:rPr>
          <w:lang w:val="el-GR"/>
        </w:rPr>
        <w:t>Π</w:t>
      </w:r>
      <w:r>
        <w:rPr>
          <w:lang w:val="el-GR"/>
        </w:rPr>
        <w:t>ρέπει να κατατεθούν</w:t>
      </w:r>
      <w:r>
        <w:rPr>
          <w:b/>
          <w:bCs/>
          <w:lang w:val="el-GR"/>
        </w:rPr>
        <w:t xml:space="preserve"> </w:t>
      </w:r>
      <w:r>
        <w:rPr>
          <w:lang w:val="el-GR"/>
        </w:rPr>
        <w:t>στην Γραμματεία του Τμήματος τα εξής:</w:t>
      </w:r>
    </w:p>
    <w:p w:rsidR="00B022D8" w:rsidRDefault="00B022D8" w:rsidP="00DF7087">
      <w:pPr>
        <w:pStyle w:val="a3"/>
        <w:numPr>
          <w:ilvl w:val="0"/>
          <w:numId w:val="1"/>
        </w:numPr>
        <w:spacing w:after="0" w:line="240" w:lineRule="auto"/>
        <w:rPr>
          <w:lang w:val="el-GR"/>
        </w:rPr>
      </w:pPr>
      <w:r w:rsidRPr="00B022D8">
        <w:rPr>
          <w:lang w:val="el-GR"/>
        </w:rPr>
        <w:t xml:space="preserve">Το πρακτικό εξέτασης </w:t>
      </w:r>
    </w:p>
    <w:p w:rsidR="00B022D8" w:rsidRPr="00B022D8" w:rsidRDefault="00B022D8" w:rsidP="00DF7087">
      <w:pPr>
        <w:pStyle w:val="a3"/>
        <w:numPr>
          <w:ilvl w:val="0"/>
          <w:numId w:val="1"/>
        </w:numPr>
        <w:spacing w:after="0" w:line="240" w:lineRule="auto"/>
        <w:rPr>
          <w:lang w:val="el-GR"/>
        </w:rPr>
      </w:pPr>
      <w:bookmarkStart w:id="0" w:name="_GoBack"/>
      <w:bookmarkEnd w:id="0"/>
      <w:r w:rsidRPr="00B022D8">
        <w:rPr>
          <w:lang w:val="el-GR"/>
        </w:rPr>
        <w:t xml:space="preserve">Το βαθμολόγιο τυπωμένο από  το Ψηφιακό Άλμα και υπογεγραμμένο από τον Επιβλέποντα Καθηγητή.  </w:t>
      </w:r>
    </w:p>
    <w:p w:rsidR="00B022D8" w:rsidRDefault="00B022D8" w:rsidP="00B022D8">
      <w:pPr>
        <w:pStyle w:val="a3"/>
        <w:numPr>
          <w:ilvl w:val="0"/>
          <w:numId w:val="1"/>
        </w:numPr>
        <w:spacing w:after="0" w:line="240" w:lineRule="auto"/>
        <w:rPr>
          <w:lang w:val="el-GR"/>
        </w:rPr>
      </w:pPr>
      <w:r>
        <w:rPr>
          <w:lang w:val="el-GR"/>
        </w:rPr>
        <w:t xml:space="preserve">Ένα </w:t>
      </w:r>
      <w:r>
        <w:t>CD</w:t>
      </w:r>
      <w:r>
        <w:rPr>
          <w:lang w:val="el-GR"/>
        </w:rPr>
        <w:t xml:space="preserve"> με την διπλωματική εργασία.</w:t>
      </w:r>
    </w:p>
    <w:p w:rsidR="00B022D8" w:rsidRDefault="00B022D8" w:rsidP="00B022D8">
      <w:pPr>
        <w:pStyle w:val="a3"/>
        <w:numPr>
          <w:ilvl w:val="0"/>
          <w:numId w:val="1"/>
        </w:numPr>
        <w:spacing w:after="0" w:line="240" w:lineRule="auto"/>
        <w:rPr>
          <w:lang w:val="el-GR"/>
        </w:rPr>
      </w:pPr>
      <w:r>
        <w:rPr>
          <w:lang w:val="el-GR"/>
        </w:rPr>
        <w:t>Υπεύθυνη δήλωση συμπληρωμένη από τον μεταπτυχιακό φοιτητή  που να γράψει το παρακάτω κείμενο το οποίο βρίσκεται  και στο αρχείο που επισυνάπτεται  με τίτλο ‘ΟΡΟΙ ΣΥΓΓΡΑΦΗΣ ΔΙΠΛΩΜΑΤΙΚΗΣ ΕΡΓΑΣΙΑΣ’. (Μέσα σε αυτό το αρχείο υπάρχουν και πληροφορίες για ενέργειες που πρέπει να κάνει ο μεταπτυχιακός φοιτητής μετά την παρουσίαση).</w:t>
      </w:r>
    </w:p>
    <w:p w:rsidR="00B022D8" w:rsidRDefault="00B022D8" w:rsidP="00B022D8">
      <w:pPr>
        <w:rPr>
          <w:lang w:val="el-GR"/>
        </w:rPr>
      </w:pPr>
      <w:r>
        <w:rPr>
          <w:noProof/>
        </w:rPr>
        <w:drawing>
          <wp:inline distT="0" distB="0" distL="0" distR="0">
            <wp:extent cx="6050280" cy="1798320"/>
            <wp:effectExtent l="0" t="0" r="7620" b="0"/>
            <wp:docPr id="1" name="Εικόνα 1" descr="cid:image001.png@01D2CFDE.C4CEE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2CFDE.C4CEEB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050280" cy="1798320"/>
                    </a:xfrm>
                    <a:prstGeom prst="rect">
                      <a:avLst/>
                    </a:prstGeom>
                    <a:noFill/>
                    <a:ln>
                      <a:noFill/>
                    </a:ln>
                  </pic:spPr>
                </pic:pic>
              </a:graphicData>
            </a:graphic>
          </wp:inline>
        </w:drawing>
      </w:r>
    </w:p>
    <w:p w:rsidR="00E362D7" w:rsidRPr="00B022D8" w:rsidRDefault="00E362D7" w:rsidP="00B022D8">
      <w:pPr>
        <w:tabs>
          <w:tab w:val="left" w:pos="1344"/>
        </w:tabs>
        <w:rPr>
          <w:lang w:val="el-GR"/>
        </w:rPr>
      </w:pPr>
    </w:p>
    <w:sectPr w:rsidR="00E362D7" w:rsidRPr="00B022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13660"/>
    <w:multiLevelType w:val="hybridMultilevel"/>
    <w:tmpl w:val="5D82A5D4"/>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D8"/>
    <w:rsid w:val="00B022D8"/>
    <w:rsid w:val="00E3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36A3"/>
  <w15:chartTrackingRefBased/>
  <w15:docId w15:val="{45AD357D-ED95-4829-9418-D529B744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22D8"/>
    <w:pPr>
      <w:spacing w:after="200" w:line="276" w:lineRule="auto"/>
      <w:ind w:left="72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CFDE.C4CEEB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707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2019-05-23T09:38:00Z</dcterms:created>
  <dcterms:modified xsi:type="dcterms:W3CDTF">2019-05-23T09:45:00Z</dcterms:modified>
</cp:coreProperties>
</file>